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686E3" w14:textId="77777777" w:rsidR="00E34354" w:rsidRDefault="00260C93">
      <w:pPr>
        <w:spacing w:after="155"/>
        <w:ind w:left="1"/>
      </w:pPr>
      <w:r>
        <w:rPr>
          <w:color w:val="1F497D"/>
          <w:sz w:val="42"/>
        </w:rPr>
        <w:t xml:space="preserve"> </w:t>
      </w:r>
      <w:r>
        <w:rPr>
          <w:color w:val="1F497D"/>
          <w:sz w:val="42"/>
        </w:rPr>
        <w:tab/>
      </w:r>
      <w:r>
        <w:rPr>
          <w:sz w:val="24"/>
        </w:rPr>
        <w:t xml:space="preserve">  </w:t>
      </w:r>
    </w:p>
    <w:p w14:paraId="48E1A93A" w14:textId="77777777" w:rsidR="00E34354" w:rsidRDefault="00260C93">
      <w:pPr>
        <w:spacing w:after="0"/>
        <w:ind w:left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1BA736" wp14:editId="00EA8442">
            <wp:simplePos x="0" y="0"/>
            <wp:positionH relativeFrom="column">
              <wp:posOffset>762</wp:posOffset>
            </wp:positionH>
            <wp:positionV relativeFrom="paragraph">
              <wp:posOffset>-187311</wp:posOffset>
            </wp:positionV>
            <wp:extent cx="864235" cy="1097280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FE08FF3" wp14:editId="24FF2B0E">
            <wp:simplePos x="0" y="0"/>
            <wp:positionH relativeFrom="column">
              <wp:posOffset>4982083</wp:posOffset>
            </wp:positionH>
            <wp:positionV relativeFrom="paragraph">
              <wp:posOffset>-150481</wp:posOffset>
            </wp:positionV>
            <wp:extent cx="1047750" cy="638175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F497D"/>
          <w:sz w:val="42"/>
        </w:rPr>
        <w:t xml:space="preserve">Comunità della Valle di Cembra </w:t>
      </w:r>
    </w:p>
    <w:p w14:paraId="1425EC17" w14:textId="77777777" w:rsidR="00E34354" w:rsidRDefault="00260C93">
      <w:pPr>
        <w:pStyle w:val="Titolo1"/>
        <w:tabs>
          <w:tab w:val="center" w:pos="3471"/>
          <w:tab w:val="center" w:pos="7740"/>
        </w:tabs>
        <w:ind w:left="0" w:righ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PROVINCIA DI TRENTO </w:t>
      </w:r>
      <w:r>
        <w:tab/>
      </w:r>
      <w:r>
        <w:rPr>
          <w:rFonts w:ascii="Calibri" w:eastAsia="Calibri" w:hAnsi="Calibri" w:cs="Calibri"/>
          <w:color w:val="000000"/>
          <w:sz w:val="37"/>
          <w:vertAlign w:val="subscript"/>
        </w:rPr>
        <w:t xml:space="preserve">  </w:t>
      </w:r>
      <w:r>
        <w:rPr>
          <w:color w:val="000000"/>
          <w:sz w:val="22"/>
        </w:rPr>
        <w:t xml:space="preserve"> </w:t>
      </w:r>
    </w:p>
    <w:p w14:paraId="0DDEF5EA" w14:textId="77777777" w:rsidR="00E34354" w:rsidRDefault="00260C93">
      <w:pPr>
        <w:spacing w:after="316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3D8CD764" w14:textId="77777777" w:rsidR="00E34354" w:rsidRDefault="00260C93">
      <w:pPr>
        <w:spacing w:after="65"/>
        <w:ind w:left="108"/>
      </w:pPr>
      <w:r>
        <w:rPr>
          <w:rFonts w:ascii="Times New Roman" w:eastAsia="Times New Roman" w:hAnsi="Times New Roman" w:cs="Times New Roman"/>
        </w:rPr>
        <w:t xml:space="preserve"> </w:t>
      </w:r>
    </w:p>
    <w:p w14:paraId="5F2FF8CF" w14:textId="3C0567E9" w:rsidR="00E34354" w:rsidRDefault="00260C93">
      <w:pPr>
        <w:spacing w:after="0" w:line="389" w:lineRule="auto"/>
        <w:ind w:left="629"/>
        <w:jc w:val="center"/>
      </w:pPr>
      <w:r>
        <w:rPr>
          <w:b/>
          <w:sz w:val="24"/>
        </w:rPr>
        <w:t>Elenco delle richieste di accesso (documentale, civico semplice e generalizzato) Anno 202</w:t>
      </w:r>
      <w:r w:rsidR="00B6190F">
        <w:rPr>
          <w:b/>
          <w:sz w:val="24"/>
        </w:rPr>
        <w:t>3</w:t>
      </w:r>
      <w:r w:rsidR="005921F2">
        <w:rPr>
          <w:b/>
          <w:sz w:val="24"/>
        </w:rPr>
        <w:t>: nessuna richiesta</w:t>
      </w:r>
    </w:p>
    <w:p w14:paraId="4E69031A" w14:textId="77777777" w:rsidR="00E34354" w:rsidRDefault="00260C93">
      <w:pPr>
        <w:spacing w:after="158"/>
      </w:pPr>
      <w:r>
        <w:t xml:space="preserve"> </w:t>
      </w:r>
    </w:p>
    <w:p w14:paraId="2DA8D77C" w14:textId="77777777" w:rsidR="00E34354" w:rsidRDefault="00260C93">
      <w:pPr>
        <w:spacing w:after="0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252"/>
        <w:gridCol w:w="1865"/>
        <w:gridCol w:w="1757"/>
        <w:gridCol w:w="1601"/>
        <w:gridCol w:w="1570"/>
        <w:gridCol w:w="1586"/>
      </w:tblGrid>
      <w:tr w:rsidR="00E34354" w14:paraId="236A2165" w14:textId="77777777">
        <w:trPr>
          <w:trHeight w:val="54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7E1F" w14:textId="77777777" w:rsidR="00E34354" w:rsidRDefault="00260C93">
            <w:pPr>
              <w:ind w:left="3"/>
            </w:pPr>
            <w:r>
              <w:t xml:space="preserve">Progressivo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4F72" w14:textId="77777777" w:rsidR="00E34354" w:rsidRDefault="00260C93">
            <w:pPr>
              <w:ind w:left="2"/>
            </w:pPr>
            <w:r>
              <w:t xml:space="preserve">Tipologia Accesso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7645" w14:textId="77777777" w:rsidR="00E34354" w:rsidRDefault="00260C93">
            <w:r>
              <w:t xml:space="preserve">Oggetto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1534" w14:textId="77777777" w:rsidR="00E34354" w:rsidRDefault="00260C93">
            <w:r>
              <w:t xml:space="preserve">Data di </w:t>
            </w:r>
          </w:p>
          <w:p w14:paraId="550A2117" w14:textId="77777777" w:rsidR="00E34354" w:rsidRDefault="00260C93">
            <w:r>
              <w:t xml:space="preserve">Presentazione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7DA" w14:textId="77777777" w:rsidR="00E34354" w:rsidRDefault="00260C93">
            <w:r>
              <w:t xml:space="preserve">Esito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172A" w14:textId="77777777" w:rsidR="00E34354" w:rsidRDefault="00260C93">
            <w:r>
              <w:t xml:space="preserve">Data di </w:t>
            </w:r>
          </w:p>
          <w:p w14:paraId="76367D19" w14:textId="7F764DC5" w:rsidR="00E34354" w:rsidRDefault="00B6190F">
            <w:r>
              <w:t xml:space="preserve">Protocollo </w:t>
            </w:r>
          </w:p>
        </w:tc>
      </w:tr>
      <w:tr w:rsidR="00E34354" w14:paraId="5B069D9F" w14:textId="77777777">
        <w:trPr>
          <w:trHeight w:val="27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D62A" w14:textId="77777777" w:rsidR="00E34354" w:rsidRDefault="00260C93">
            <w:pPr>
              <w:ind w:left="3"/>
            </w:pPr>
            <w:r>
              <w:t xml:space="preserve">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E51E" w14:textId="367036E7" w:rsidR="00E34354" w:rsidRDefault="00E34354">
            <w:pPr>
              <w:ind w:left="2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443" w14:textId="49673C24" w:rsidR="00E34354" w:rsidRDefault="00E34354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B8C" w14:textId="187B1DBA" w:rsidR="00E34354" w:rsidRDefault="00E34354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A891" w14:textId="46302A95" w:rsidR="00E34354" w:rsidRDefault="00E34354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7C13" w14:textId="40DE70F1" w:rsidR="00E34354" w:rsidRDefault="00E34354"/>
        </w:tc>
      </w:tr>
      <w:tr w:rsidR="00E34354" w14:paraId="1A49E50F" w14:textId="77777777">
        <w:trPr>
          <w:trHeight w:val="27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C9DC" w14:textId="77777777" w:rsidR="00E34354" w:rsidRDefault="00260C93">
            <w:pPr>
              <w:ind w:left="3"/>
            </w:pPr>
            <w:r>
              <w:t xml:space="preserve">2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C261" w14:textId="09F70CEB" w:rsidR="00E34354" w:rsidRDefault="00E34354">
            <w:pPr>
              <w:ind w:left="2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BB0" w14:textId="029FB2DB" w:rsidR="00E34354" w:rsidRDefault="00E34354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A0B8" w14:textId="6ADEDBB6" w:rsidR="00E34354" w:rsidRDefault="00E34354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8E41" w14:textId="78A4F1D8" w:rsidR="00E34354" w:rsidRDefault="00E34354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4489" w14:textId="5600D2D4" w:rsidR="00E34354" w:rsidRDefault="00E34354"/>
        </w:tc>
      </w:tr>
    </w:tbl>
    <w:p w14:paraId="1FE52726" w14:textId="77777777" w:rsidR="00E34354" w:rsidRDefault="00260C93">
      <w:pPr>
        <w:spacing w:after="0"/>
      </w:pPr>
      <w:r>
        <w:t xml:space="preserve"> </w:t>
      </w:r>
    </w:p>
    <w:sectPr w:rsidR="00E34354">
      <w:pgSz w:w="11906" w:h="16838"/>
      <w:pgMar w:top="1440" w:right="20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54"/>
    <w:rsid w:val="00260C93"/>
    <w:rsid w:val="005921F2"/>
    <w:rsid w:val="00B6190F"/>
    <w:rsid w:val="00B858C0"/>
    <w:rsid w:val="00BC4EA7"/>
    <w:rsid w:val="00E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2D3F"/>
  <w15:docId w15:val="{3AA7F4BC-0B0E-4C90-BEDA-668DD1E7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" w:right="3850"/>
      <w:jc w:val="right"/>
      <w:outlineLvl w:val="0"/>
    </w:pPr>
    <w:rPr>
      <w:rFonts w:ascii="Times New Roman" w:eastAsia="Times New Roman" w:hAnsi="Times New Roman" w:cs="Times New Roman"/>
      <w:color w:val="1F497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1F497D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Massimo Zarbo - CVC Segreteria</dc:creator>
  <cp:keywords/>
  <cp:lastModifiedBy>Nadia Folgheraiter - Amministrativo Assistente Sociale</cp:lastModifiedBy>
  <cp:revision>3</cp:revision>
  <dcterms:created xsi:type="dcterms:W3CDTF">2024-06-07T09:00:00Z</dcterms:created>
  <dcterms:modified xsi:type="dcterms:W3CDTF">2024-06-07T09:28:00Z</dcterms:modified>
</cp:coreProperties>
</file>